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9E30974" w14:textId="1FE0B0AC" w:rsidR="00394F93" w:rsidRPr="003D500E" w:rsidRDefault="3DDB8B09" w:rsidP="2E3839E4">
      <w:pPr>
        <w:spacing w:line="276" w:lineRule="auto"/>
        <w:rPr>
          <w:rFonts w:ascii="Segoe UI" w:eastAsia="Segoe UI" w:hAnsi="Segoe UI" w:cs="Segoe UI"/>
          <w:b/>
          <w:bCs/>
        </w:rPr>
      </w:pPr>
      <w:r w:rsidRPr="2E3839E4">
        <w:rPr>
          <w:rFonts w:ascii="Segoe UI" w:eastAsia="Segoe UI" w:hAnsi="Segoe UI" w:cs="Segoe UI"/>
          <w:b/>
          <w:bCs/>
          <w:lang w:val="is"/>
        </w:rPr>
        <w:t>2026 Færeyjar – Birita</w:t>
      </w:r>
      <w:r w:rsidR="00394F93">
        <w:br/>
      </w:r>
      <w:r w:rsidRPr="2E3839E4">
        <w:rPr>
          <w:rFonts w:ascii="Segoe UI" w:eastAsia="Segoe UI" w:hAnsi="Segoe UI" w:cs="Segoe UI"/>
          <w:lang w:val="is"/>
        </w:rPr>
        <w:t xml:space="preserve">Færeyska heimildarmyndin </w:t>
      </w:r>
      <w:r w:rsidRPr="2E3839E4">
        <w:rPr>
          <w:rFonts w:ascii="Segoe UI" w:eastAsia="Segoe UI" w:hAnsi="Segoe UI" w:cs="Segoe UI"/>
          <w:i/>
          <w:iCs/>
          <w:lang w:val="is"/>
        </w:rPr>
        <w:t>Birita</w:t>
      </w:r>
      <w:r w:rsidRPr="2E3839E4">
        <w:rPr>
          <w:rFonts w:ascii="Segoe UI" w:eastAsia="Segoe UI" w:hAnsi="Segoe UI" w:cs="Segoe UI"/>
          <w:lang w:val="is"/>
        </w:rPr>
        <w:t xml:space="preserve"> er tilnefnd til kvikmyndaverðlauna Norðurlandaráðs 2026. Hin tilnefndu eru leikstjórinn </w:t>
      </w:r>
      <w:r w:rsidRPr="2E3839E4">
        <w:rPr>
          <w:rFonts w:ascii="Segoe UI" w:eastAsia="Segoe UI" w:hAnsi="Segoe UI" w:cs="Segoe UI"/>
          <w:b/>
          <w:bCs/>
          <w:lang w:val="is"/>
        </w:rPr>
        <w:t>Búi Dam</w:t>
      </w:r>
      <w:r w:rsidRPr="2E3839E4">
        <w:rPr>
          <w:rFonts w:ascii="Segoe UI" w:eastAsia="Segoe UI" w:hAnsi="Segoe UI" w:cs="Segoe UI"/>
          <w:lang w:val="is"/>
        </w:rPr>
        <w:t xml:space="preserve"> og framleiðendurnir </w:t>
      </w:r>
      <w:r w:rsidRPr="2E3839E4">
        <w:rPr>
          <w:rFonts w:ascii="Segoe UI" w:eastAsia="Segoe UI" w:hAnsi="Segoe UI" w:cs="Segoe UI"/>
          <w:b/>
          <w:bCs/>
          <w:lang w:val="is"/>
        </w:rPr>
        <w:t xml:space="preserve">Jón Hammer, Durita Sumberg </w:t>
      </w:r>
      <w:r w:rsidRPr="2E3839E4">
        <w:rPr>
          <w:rFonts w:ascii="Segoe UI" w:eastAsia="Segoe UI" w:hAnsi="Segoe UI" w:cs="Segoe UI"/>
          <w:lang w:val="is"/>
        </w:rPr>
        <w:t>og</w:t>
      </w:r>
      <w:r w:rsidRPr="2E3839E4">
        <w:rPr>
          <w:rFonts w:ascii="Segoe UI" w:eastAsia="Segoe UI" w:hAnsi="Segoe UI" w:cs="Segoe UI"/>
          <w:b/>
          <w:bCs/>
          <w:lang w:val="is"/>
        </w:rPr>
        <w:t xml:space="preserve"> Mark Steele</w:t>
      </w:r>
      <w:r w:rsidRPr="2E3839E4">
        <w:rPr>
          <w:rFonts w:ascii="Segoe UI" w:eastAsia="Segoe UI" w:hAnsi="Segoe UI" w:cs="Segoe UI"/>
          <w:lang w:val="is"/>
        </w:rPr>
        <w:t>.</w:t>
      </w:r>
      <w:r w:rsidRPr="2E3839E4">
        <w:rPr>
          <w:rFonts w:ascii="Segoe UI" w:eastAsia="Segoe UI" w:hAnsi="Segoe UI" w:cs="Segoe UI"/>
          <w:b/>
          <w:bCs/>
          <w:lang w:val="is"/>
        </w:rPr>
        <w:t xml:space="preserve"> </w:t>
      </w:r>
    </w:p>
    <w:p w14:paraId="0BF5F303" w14:textId="3F5FEFE8" w:rsidR="00394F93" w:rsidRPr="003D500E" w:rsidRDefault="00394F93" w:rsidP="2E3839E4">
      <w:pPr>
        <w:spacing w:line="276" w:lineRule="auto"/>
        <w:rPr>
          <w:rFonts w:ascii="Segoe UI" w:eastAsia="Segoe UI" w:hAnsi="Segoe UI" w:cs="Segoe UI"/>
          <w:u w:val="single"/>
        </w:rPr>
      </w:pPr>
      <w:r>
        <w:br/>
      </w:r>
      <w:r w:rsidR="3DDB8B09" w:rsidRPr="2E3839E4">
        <w:rPr>
          <w:rFonts w:ascii="Segoe UI" w:eastAsia="Segoe UI" w:hAnsi="Segoe UI" w:cs="Segoe UI"/>
          <w:b/>
          <w:bCs/>
          <w:lang w:val="is"/>
        </w:rPr>
        <w:t>Rökstuðningur dómnefndar</w:t>
      </w:r>
    </w:p>
    <w:p w14:paraId="515C6FA4" w14:textId="77777777" w:rsidR="00E1159D" w:rsidRPr="003D500E" w:rsidRDefault="1EB77E51" w:rsidP="2E3839E4">
      <w:pPr>
        <w:spacing w:line="276" w:lineRule="auto"/>
        <w:rPr>
          <w:rFonts w:ascii="Segoe UI" w:eastAsia="Segoe UI" w:hAnsi="Segoe UI" w:cs="Segoe UI"/>
        </w:rPr>
      </w:pPr>
      <w:r w:rsidRPr="2E3839E4">
        <w:rPr>
          <w:rFonts w:ascii="Segoe UI" w:eastAsia="Segoe UI" w:hAnsi="Segoe UI" w:cs="Segoe UI"/>
          <w:lang w:val="is"/>
        </w:rPr>
        <w:t xml:space="preserve">Þessi heimildarmynd í fullri lengd eftir færeyska leikstjórann Búa Egason Dam fylgir leikhúsfólkinu í fjölskyldu hans í Færeyjum eftir er það býr sig undir að setja á svið </w:t>
      </w:r>
      <w:r w:rsidRPr="2E3839E4">
        <w:rPr>
          <w:rFonts w:ascii="Segoe UI" w:eastAsia="Segoe UI" w:hAnsi="Segoe UI" w:cs="Segoe UI"/>
          <w:i/>
          <w:iCs/>
          <w:lang w:val="is"/>
        </w:rPr>
        <w:t>Lér konung</w:t>
      </w:r>
      <w:r w:rsidRPr="2E3839E4">
        <w:rPr>
          <w:rFonts w:ascii="Segoe UI" w:eastAsia="Segoe UI" w:hAnsi="Segoe UI" w:cs="Segoe UI"/>
          <w:lang w:val="is"/>
        </w:rPr>
        <w:t xml:space="preserve"> eftir Shakespeare. Í miðpunkti myndarinnar er móðir Búa, Birita – leikkona sem býr við alvarlegan Alzheimer-sjúkdóm – sem er falið að leika aðalhlutverkið.</w:t>
      </w:r>
    </w:p>
    <w:p w14:paraId="755B66B2" w14:textId="77777777" w:rsidR="00E1159D" w:rsidRPr="003D500E" w:rsidRDefault="1EB77E51" w:rsidP="2E3839E4">
      <w:pPr>
        <w:spacing w:line="276" w:lineRule="auto"/>
        <w:rPr>
          <w:rFonts w:ascii="Segoe UI" w:eastAsia="Segoe UI" w:hAnsi="Segoe UI" w:cs="Segoe UI"/>
        </w:rPr>
      </w:pPr>
      <w:r w:rsidRPr="2E3839E4">
        <w:rPr>
          <w:rFonts w:ascii="Segoe UI" w:eastAsia="Segoe UI" w:hAnsi="Segoe UI" w:cs="Segoe UI"/>
          <w:lang w:val="is"/>
        </w:rPr>
        <w:t>Búi á erfitt með að réttlæta verkefnið og siðferðisleg áhrif þess er hann leikstýrir bæði leikritinu og heimildarmyndinni. Faðir hans, Egi, reynir að finna jafnvægið milli þess að vera eiginmaður og umönnunaraðili, á meðan vangeta Biritu til að gefa upplýst samþykki vekur upp erfiðar spurningar um eðli sjálfrar framleiðslunnar.</w:t>
      </w:r>
    </w:p>
    <w:p w14:paraId="21A28379" w14:textId="141CB918" w:rsidR="00394F93" w:rsidRPr="003D500E" w:rsidRDefault="1EB77E51" w:rsidP="2E3839E4">
      <w:pPr>
        <w:spacing w:line="276" w:lineRule="auto"/>
        <w:rPr>
          <w:rFonts w:ascii="Segoe UI" w:eastAsia="Segoe UI" w:hAnsi="Segoe UI" w:cs="Segoe UI"/>
        </w:rPr>
      </w:pPr>
      <w:r w:rsidRPr="2E3839E4">
        <w:rPr>
          <w:rFonts w:ascii="Segoe UI" w:eastAsia="Segoe UI" w:hAnsi="Segoe UI" w:cs="Segoe UI"/>
          <w:lang w:val="is"/>
        </w:rPr>
        <w:t>Þrátt fyrir þessa spennu ljær glaðvær nærvera Biritu – sem er frelsuð undan fjötrum minnisins – verkefninu óvæntri hlýju og birtu, sem hefur djúpstæð áhrif á alla sem að því koma.</w:t>
      </w:r>
    </w:p>
    <w:p w14:paraId="5E1E7431" w14:textId="77777777" w:rsidR="00E1159D" w:rsidRPr="003D500E" w:rsidRDefault="00E1159D" w:rsidP="2E3839E4">
      <w:pPr>
        <w:spacing w:line="276" w:lineRule="auto"/>
        <w:rPr>
          <w:rFonts w:ascii="Segoe UI" w:eastAsia="Segoe UI" w:hAnsi="Segoe UI" w:cs="Segoe UI"/>
          <w:u w:val="single"/>
        </w:rPr>
      </w:pPr>
    </w:p>
    <w:p w14:paraId="2D692005" w14:textId="1F007847" w:rsidR="00394F93" w:rsidRPr="003D500E" w:rsidRDefault="3DDB8B09" w:rsidP="2E3839E4">
      <w:pPr>
        <w:spacing w:line="276" w:lineRule="auto"/>
        <w:rPr>
          <w:rFonts w:ascii="Segoe UI" w:eastAsia="Segoe UI" w:hAnsi="Segoe UI" w:cs="Segoe UI"/>
          <w:b/>
          <w:bCs/>
        </w:rPr>
      </w:pPr>
      <w:r w:rsidRPr="2E3839E4">
        <w:rPr>
          <w:rFonts w:ascii="Segoe UI" w:eastAsia="Segoe UI" w:hAnsi="Segoe UI" w:cs="Segoe UI"/>
          <w:b/>
          <w:bCs/>
          <w:lang w:val="is"/>
        </w:rPr>
        <w:t>Ágrip</w:t>
      </w:r>
    </w:p>
    <w:p w14:paraId="2312C8FD" w14:textId="284F1EE3" w:rsidR="00394F93" w:rsidRPr="003D500E" w:rsidRDefault="539A8BEC" w:rsidP="2E3839E4">
      <w:pPr>
        <w:spacing w:line="276" w:lineRule="auto"/>
        <w:rPr>
          <w:rFonts w:ascii="Segoe UI" w:eastAsia="Segoe UI" w:hAnsi="Segoe UI" w:cs="Segoe UI"/>
        </w:rPr>
      </w:pPr>
      <w:r w:rsidRPr="2E3839E4">
        <w:rPr>
          <w:rFonts w:ascii="Segoe UI" w:eastAsia="Segoe UI" w:hAnsi="Segoe UI" w:cs="Segoe UI"/>
          <w:b/>
          <w:bCs/>
          <w:lang w:val="is"/>
        </w:rPr>
        <w:t>Búi Dam</w:t>
      </w:r>
      <w:r w:rsidRPr="2E3839E4">
        <w:rPr>
          <w:rFonts w:ascii="Segoe UI" w:eastAsia="Segoe UI" w:hAnsi="Segoe UI" w:cs="Segoe UI"/>
          <w:lang w:val="is"/>
        </w:rPr>
        <w:t xml:space="preserve"> er leikstjóri, leikari og tónlistarmaður sem ólst upp í fjölskyldu listamanna í Færeyjum. Hann lærði leikhúsleikstjórn við Den Danske Scenekunstskole, leiklist við London School of Dramatic Art og tónlist við FÍH á Íslandi. Indverska ljóð- og leikskáldið H. S. Shivaprakash og bandaríski saxafónleikarinn John Purcell hafa leiðbeint honum. Hann hóf feril sinn sem jassgítarleikari og tónskáld og kom fram með tónlistarkonunni Eivøru og öðru tónlistarfólki á svæðinu. Handarmeiðsli urðu til þess að hann neyddist til að leggja gítarinn á hilluna og stíga á svið sem söngvari og sviðslistamaður. Undir nafninu BUDAM gaf hann út tvær plötur og lék á tónleikum um víða Evrópu. Einnig samdi hann tónlist fyrir ýmsar leiksýningar. Síðar færði hann sig alfarið yfir á svið leikhúss og kvikmynda sem leikari, höfundur og leikstjóri. Verk Búa hafa fært honum ýmis verðlaun, meðal annars fyrir bestu stuttmynd á kvikmyndahátíðinni Geytin (2020), besta leik á Winter Film Awards í New York (2021) hin virtu M. A. Jacobsen-verðlaun fyrir leikrit sitt </w:t>
      </w:r>
      <w:r w:rsidRPr="2E3839E4">
        <w:rPr>
          <w:rFonts w:ascii="Segoe UI" w:eastAsia="Segoe UI" w:hAnsi="Segoe UI" w:cs="Segoe UI"/>
          <w:i/>
          <w:iCs/>
          <w:lang w:val="is"/>
        </w:rPr>
        <w:t>Castle of Joy</w:t>
      </w:r>
      <w:r w:rsidRPr="2E3839E4">
        <w:rPr>
          <w:rFonts w:ascii="Segoe UI" w:eastAsia="Segoe UI" w:hAnsi="Segoe UI" w:cs="Segoe UI"/>
          <w:lang w:val="is"/>
        </w:rPr>
        <w:t xml:space="preserve"> (2022). </w:t>
      </w:r>
      <w:r w:rsidRPr="2E3839E4">
        <w:rPr>
          <w:rFonts w:ascii="Segoe UI" w:eastAsia="Segoe UI" w:hAnsi="Segoe UI" w:cs="Segoe UI"/>
          <w:i/>
          <w:iCs/>
          <w:lang w:val="is"/>
        </w:rPr>
        <w:t>Birita</w:t>
      </w:r>
      <w:r w:rsidRPr="2E3839E4">
        <w:rPr>
          <w:rFonts w:ascii="Segoe UI" w:eastAsia="Segoe UI" w:hAnsi="Segoe UI" w:cs="Segoe UI"/>
          <w:lang w:val="is"/>
        </w:rPr>
        <w:t xml:space="preserve"> er fyrsta kvikmynd hans í fullri lengd. </w:t>
      </w:r>
    </w:p>
    <w:p w14:paraId="5BD7F5E7" w14:textId="77777777" w:rsidR="002A0D25" w:rsidRPr="003D500E" w:rsidRDefault="002A0D25" w:rsidP="2E3839E4">
      <w:pPr>
        <w:spacing w:line="276" w:lineRule="auto"/>
        <w:rPr>
          <w:rFonts w:ascii="Segoe UI" w:eastAsia="Segoe UI" w:hAnsi="Segoe UI" w:cs="Segoe UI"/>
        </w:rPr>
      </w:pPr>
    </w:p>
    <w:p w14:paraId="220D1C26" w14:textId="45B5F59E" w:rsidR="002A0D25" w:rsidRPr="003D500E" w:rsidRDefault="454F83A5" w:rsidP="2E3839E4">
      <w:pPr>
        <w:spacing w:line="276" w:lineRule="auto"/>
        <w:rPr>
          <w:rFonts w:ascii="Segoe UI" w:eastAsia="Segoe UI" w:hAnsi="Segoe UI" w:cs="Segoe UI"/>
        </w:rPr>
      </w:pPr>
      <w:r w:rsidRPr="2E3839E4">
        <w:rPr>
          <w:rFonts w:ascii="Segoe UI" w:eastAsia="Segoe UI" w:hAnsi="Segoe UI" w:cs="Segoe UI"/>
          <w:b/>
          <w:bCs/>
          <w:lang w:val="is"/>
        </w:rPr>
        <w:lastRenderedPageBreak/>
        <w:t>Jón Hammer</w:t>
      </w:r>
      <w:r w:rsidRPr="2E3839E4">
        <w:rPr>
          <w:rFonts w:ascii="Segoe UI" w:eastAsia="Segoe UI" w:hAnsi="Segoe UI" w:cs="Segoe UI"/>
          <w:lang w:val="is"/>
        </w:rPr>
        <w:t xml:space="preserve"> er færeyskur framleiðandi sem útskrifaðist úr Goldsmiths við University of London og hóf kvikmyndaferil sinn árið 2012 hjá Zentropa í Kaupmannahöfn, þar sem hann þróaði frásagnarstíl og framleiðsluhæfileika sína. Árið 2017 stofnaði hann færeyska framleiðslufyrirtækið Kykmyndir, sem síðar varð að Outlier Projects, sem eðlileg þróun á metnaði hans um að segja djarfar sögur með alþjóðlegri skírskotun. Hammer, sem er frumkvöðull í færeyska kvikmyndaiðnaðinum, framleiddi fyrstu færeysku sjónvarpsþáttaröðina </w:t>
      </w:r>
      <w:r w:rsidRPr="2E3839E4">
        <w:rPr>
          <w:rFonts w:ascii="Segoe UI" w:eastAsia="Segoe UI" w:hAnsi="Segoe UI" w:cs="Segoe UI"/>
          <w:i/>
          <w:iCs/>
          <w:lang w:val="is"/>
        </w:rPr>
        <w:t>Trom</w:t>
      </w:r>
      <w:r w:rsidRPr="2E3839E4">
        <w:rPr>
          <w:rFonts w:ascii="Segoe UI" w:eastAsia="Segoe UI" w:hAnsi="Segoe UI" w:cs="Segoe UI"/>
          <w:lang w:val="is"/>
        </w:rPr>
        <w:t xml:space="preserve"> (2022) og hina verðlaunuðu </w:t>
      </w:r>
      <w:r w:rsidRPr="2E3839E4">
        <w:rPr>
          <w:rFonts w:ascii="Segoe UI" w:eastAsia="Segoe UI" w:hAnsi="Segoe UI" w:cs="Segoe UI"/>
          <w:i/>
          <w:iCs/>
          <w:lang w:val="is"/>
        </w:rPr>
        <w:t>Seinasta paradís á jørð</w:t>
      </w:r>
      <w:r w:rsidRPr="2E3839E4">
        <w:rPr>
          <w:rFonts w:ascii="Segoe UI" w:eastAsia="Segoe UI" w:hAnsi="Segoe UI" w:cs="Segoe UI"/>
          <w:lang w:val="is"/>
        </w:rPr>
        <w:t xml:space="preserve"> (2025), fyrstu færeysku kvikmyndina til að vera tilnefnd til kvikmyndaverðlauna Norðurlandaráðs. Á meðal annarra nýlegar kvikmynda sem hann hefur komið að eru </w:t>
      </w:r>
      <w:r w:rsidRPr="2E3839E4">
        <w:rPr>
          <w:rFonts w:ascii="Segoe UI" w:eastAsia="Segoe UI" w:hAnsi="Segoe UI" w:cs="Segoe UI"/>
          <w:i/>
          <w:iCs/>
          <w:lang w:val="is"/>
        </w:rPr>
        <w:t>Seal Women, No Rest for the Wicked, Into the Heart, Birita, Róin - Musician at the End of the World</w:t>
      </w:r>
      <w:r w:rsidRPr="2E3839E4">
        <w:rPr>
          <w:rFonts w:ascii="Segoe UI" w:eastAsia="Segoe UI" w:hAnsi="Segoe UI" w:cs="Segoe UI"/>
          <w:lang w:val="is"/>
        </w:rPr>
        <w:t xml:space="preserve"> og </w:t>
      </w:r>
      <w:r w:rsidRPr="2E3839E4">
        <w:rPr>
          <w:rFonts w:ascii="Segoe UI" w:eastAsia="Segoe UI" w:hAnsi="Segoe UI" w:cs="Segoe UI"/>
          <w:i/>
          <w:iCs/>
          <w:lang w:val="is"/>
        </w:rPr>
        <w:t>Heartist</w:t>
      </w:r>
      <w:r w:rsidRPr="2E3839E4">
        <w:rPr>
          <w:rFonts w:ascii="Segoe UI" w:eastAsia="Segoe UI" w:hAnsi="Segoe UI" w:cs="Segoe UI"/>
          <w:lang w:val="is"/>
        </w:rPr>
        <w:t xml:space="preserve">. Hammer hefur byggt upp öflugt alþjóðlegt tengslanet með því að taka þátt í verkefnum á borð við Berlinale Talents, Rotterdam Lab, Cannes L’Atelier og EAVE Producers Workshop (2019). Árið 2025 tók hann þátt í hinu virta Inside Pictures-verkefni og styrkti þar með tengsl sín í kvikmyndaiðnaðinum í Bretlandi og Bandaríkjunum. Samhliða eigin verkefnum hefur Hammer einnig gegnt hlutverki framleiðslustjóra í stórum alþjóðlegum verkefnum sem hafa verið tekin upp í Færeyjum og Danmörku, þar á meðal </w:t>
      </w:r>
      <w:r w:rsidRPr="2E3839E4">
        <w:rPr>
          <w:rFonts w:ascii="Segoe UI" w:eastAsia="Segoe UI" w:hAnsi="Segoe UI" w:cs="Segoe UI"/>
          <w:i/>
          <w:iCs/>
          <w:lang w:val="is"/>
        </w:rPr>
        <w:t>The Big Friendly Giant</w:t>
      </w:r>
      <w:r w:rsidRPr="2E3839E4">
        <w:rPr>
          <w:rFonts w:ascii="Segoe UI" w:eastAsia="Segoe UI" w:hAnsi="Segoe UI" w:cs="Segoe UI"/>
          <w:lang w:val="is"/>
        </w:rPr>
        <w:t xml:space="preserve">, </w:t>
      </w:r>
      <w:r w:rsidRPr="2E3839E4">
        <w:rPr>
          <w:rFonts w:ascii="Segoe UI" w:eastAsia="Segoe UI" w:hAnsi="Segoe UI" w:cs="Segoe UI"/>
          <w:i/>
          <w:iCs/>
          <w:lang w:val="is"/>
        </w:rPr>
        <w:t>No Time to Die</w:t>
      </w:r>
      <w:r w:rsidRPr="2E3839E4">
        <w:rPr>
          <w:rFonts w:ascii="Segoe UI" w:eastAsia="Segoe UI" w:hAnsi="Segoe UI" w:cs="Segoe UI"/>
          <w:lang w:val="is"/>
        </w:rPr>
        <w:t xml:space="preserve"> og </w:t>
      </w:r>
      <w:r w:rsidRPr="2E3839E4">
        <w:rPr>
          <w:rFonts w:ascii="Segoe UI" w:eastAsia="Segoe UI" w:hAnsi="Segoe UI" w:cs="Segoe UI"/>
          <w:i/>
          <w:iCs/>
          <w:lang w:val="is"/>
        </w:rPr>
        <w:t>Peter Pan &amp; Wendy</w:t>
      </w:r>
      <w:r w:rsidRPr="2E3839E4">
        <w:rPr>
          <w:rFonts w:ascii="Segoe UI" w:eastAsia="Segoe UI" w:hAnsi="Segoe UI" w:cs="Segoe UI"/>
          <w:lang w:val="is"/>
        </w:rPr>
        <w:t>.</w:t>
      </w:r>
    </w:p>
    <w:p w14:paraId="0F12AD64" w14:textId="4907B2D9" w:rsidR="00B845DC" w:rsidRDefault="1B28A023" w:rsidP="2E3839E4">
      <w:pPr>
        <w:spacing w:line="276" w:lineRule="auto"/>
        <w:rPr>
          <w:rFonts w:ascii="Segoe UI" w:eastAsia="Segoe UI" w:hAnsi="Segoe UI" w:cs="Segoe UI"/>
          <w:lang w:val="is"/>
        </w:rPr>
      </w:pPr>
      <w:r w:rsidRPr="2E3839E4">
        <w:rPr>
          <w:rFonts w:ascii="Segoe UI" w:eastAsia="Segoe UI" w:hAnsi="Segoe UI" w:cs="Segoe UI"/>
          <w:b/>
          <w:bCs/>
          <w:lang w:val="is"/>
        </w:rPr>
        <w:t>Durita Sumberg</w:t>
      </w:r>
      <w:r w:rsidRPr="2E3839E4">
        <w:rPr>
          <w:rFonts w:ascii="Segoe UI" w:eastAsia="Segoe UI" w:hAnsi="Segoe UI" w:cs="Segoe UI"/>
          <w:lang w:val="is"/>
        </w:rPr>
        <w:t xml:space="preserve"> frá Færeyjum er með MA-gráðu í leiklistarfræðum og kvikmynda- og miðlafræðum og BA-gráðu í leiklistarfræðum frá Háskólanum í Árósum. Hún starfaði sem framleiðandi að kvikmyndinni </w:t>
      </w:r>
      <w:r w:rsidRPr="2E3839E4">
        <w:rPr>
          <w:rFonts w:ascii="Segoe UI" w:eastAsia="Segoe UI" w:hAnsi="Segoe UI" w:cs="Segoe UI"/>
          <w:i/>
          <w:iCs/>
          <w:lang w:val="is"/>
        </w:rPr>
        <w:t>Birita</w:t>
      </w:r>
      <w:r w:rsidRPr="2E3839E4">
        <w:rPr>
          <w:rFonts w:ascii="Segoe UI" w:eastAsia="Segoe UI" w:hAnsi="Segoe UI" w:cs="Segoe UI"/>
          <w:lang w:val="is"/>
        </w:rPr>
        <w:t xml:space="preserve"> og hefur frá árinu 2022 starfað sem framkvæmdastjóri, framleiðslustjóri og dramatúrgur við Det Ferösche Compagnie, þar sem hún ber ábyrgð á stjórnun, framleiðslu, áætlanagerð, fjármálum, samskiptum og alþjóðlegum verkefnum. Hún hefur víðtæka reynslu af norrænum og alþjóðlegum samstarfsverkefnum í sviðslistum, þar á meðal sem framleiðslustjóri fjölmargra leiksýninga. Frá árinu 2022 til ársins 2024 var hún ráðgjafi Kvikmyndasjóðs Færeyja á vegum færeyska menningarráðuneytisins. Hún hefur einnig starfað sem framleiðslustjóri við Hålogaland Teater, verkefnastjóri við Yggdrasil, norrænt samstarfsnet leikhúsa, framleiðslustjóri og dramatúrgur hjá Acting for Climate, auk þess að gegna kennslustörfum.</w:t>
      </w:r>
    </w:p>
    <w:p w14:paraId="2FFAF14C" w14:textId="77777777" w:rsidR="00282A96" w:rsidRPr="003D500E" w:rsidRDefault="00282A96" w:rsidP="00282A96">
      <w:pPr>
        <w:spacing w:line="276" w:lineRule="auto"/>
        <w:rPr>
          <w:rFonts w:ascii="Segoe UI" w:eastAsia="Segoe UI" w:hAnsi="Segoe UI" w:cs="Segoe UI"/>
        </w:rPr>
      </w:pPr>
      <w:r w:rsidRPr="2E3839E4">
        <w:rPr>
          <w:rFonts w:ascii="Segoe UI" w:eastAsia="Segoe UI" w:hAnsi="Segoe UI" w:cs="Segoe UI"/>
          <w:b/>
          <w:bCs/>
          <w:lang w:val="is"/>
        </w:rPr>
        <w:t>Mark Steele</w:t>
      </w:r>
      <w:r w:rsidRPr="2E3839E4">
        <w:rPr>
          <w:rFonts w:ascii="Segoe UI" w:eastAsia="Segoe UI" w:hAnsi="Segoe UI" w:cs="Segoe UI"/>
          <w:lang w:val="is"/>
        </w:rPr>
        <w:t xml:space="preserve"> er Bandaríkjamaður sem hefur leitt fjölmörg verkefni í gegnum hið langa ferli frágangs, sölu, dreifingar og afhendingar. Sem framkvæmdastjóri og leiðtogi hjá Werc Werk Works, Mark meðframleiddi hann </w:t>
      </w:r>
      <w:r w:rsidRPr="2E3839E4">
        <w:rPr>
          <w:rFonts w:ascii="Segoe UI" w:eastAsia="Segoe UI" w:hAnsi="Segoe UI" w:cs="Segoe UI"/>
          <w:i/>
          <w:iCs/>
          <w:lang w:val="is"/>
        </w:rPr>
        <w:t>Darling Companion</w:t>
      </w:r>
      <w:r w:rsidRPr="2E3839E4">
        <w:rPr>
          <w:rFonts w:ascii="Segoe UI" w:eastAsia="Segoe UI" w:hAnsi="Segoe UI" w:cs="Segoe UI"/>
          <w:lang w:val="is"/>
        </w:rPr>
        <w:t xml:space="preserve"> eftir Lawrence Kasdan, </w:t>
      </w:r>
      <w:r w:rsidRPr="2E3839E4">
        <w:rPr>
          <w:rFonts w:ascii="Segoe UI" w:eastAsia="Segoe UI" w:hAnsi="Segoe UI" w:cs="Segoe UI"/>
          <w:i/>
          <w:iCs/>
          <w:lang w:val="is"/>
        </w:rPr>
        <w:t>Thin Ice</w:t>
      </w:r>
      <w:r w:rsidRPr="2E3839E4">
        <w:rPr>
          <w:rFonts w:ascii="Segoe UI" w:eastAsia="Segoe UI" w:hAnsi="Segoe UI" w:cs="Segoe UI"/>
          <w:lang w:val="is"/>
        </w:rPr>
        <w:t xml:space="preserve"> eftir Jill Sprecher, </w:t>
      </w:r>
      <w:r w:rsidRPr="2E3839E4">
        <w:rPr>
          <w:rFonts w:ascii="Segoe UI" w:eastAsia="Segoe UI" w:hAnsi="Segoe UI" w:cs="Segoe UI"/>
          <w:i/>
          <w:iCs/>
          <w:lang w:val="is"/>
        </w:rPr>
        <w:t>HOWL</w:t>
      </w:r>
      <w:r w:rsidRPr="2E3839E4">
        <w:rPr>
          <w:rFonts w:ascii="Segoe UI" w:eastAsia="Segoe UI" w:hAnsi="Segoe UI" w:cs="Segoe UI"/>
          <w:lang w:val="is"/>
        </w:rPr>
        <w:t xml:space="preserve"> eftir Rob Epstein og Jeffrey Friedman og </w:t>
      </w:r>
      <w:r w:rsidRPr="2E3839E4">
        <w:rPr>
          <w:rFonts w:ascii="Segoe UI" w:eastAsia="Segoe UI" w:hAnsi="Segoe UI" w:cs="Segoe UI"/>
          <w:i/>
          <w:iCs/>
          <w:lang w:val="is"/>
        </w:rPr>
        <w:t>Life During Wartime</w:t>
      </w:r>
      <w:r w:rsidRPr="2E3839E4">
        <w:rPr>
          <w:rFonts w:ascii="Segoe UI" w:eastAsia="Segoe UI" w:hAnsi="Segoe UI" w:cs="Segoe UI"/>
          <w:lang w:val="is"/>
        </w:rPr>
        <w:t xml:space="preserve"> eftir Todd Solondz. Steele framleiddi nýlega </w:t>
      </w:r>
      <w:r w:rsidRPr="2E3839E4">
        <w:rPr>
          <w:rFonts w:ascii="Segoe UI" w:eastAsia="Segoe UI" w:hAnsi="Segoe UI" w:cs="Segoe UI"/>
          <w:i/>
          <w:iCs/>
          <w:lang w:val="is"/>
        </w:rPr>
        <w:t>Ricky</w:t>
      </w:r>
      <w:r w:rsidRPr="2E3839E4">
        <w:rPr>
          <w:rFonts w:ascii="Segoe UI" w:eastAsia="Segoe UI" w:hAnsi="Segoe UI" w:cs="Segoe UI"/>
          <w:lang w:val="is"/>
        </w:rPr>
        <w:t xml:space="preserve"> (2025), sem hreppti verðlaunin fyrir bestu leikstjórn á Sundance-kvikmyndahátíðinni, og var meðstofnandi Post Hub, fyrirtækis sem er leiðandi á sviði </w:t>
      </w:r>
      <w:r w:rsidRPr="2E3839E4">
        <w:rPr>
          <w:rFonts w:ascii="Segoe UI" w:eastAsia="Segoe UI" w:hAnsi="Segoe UI" w:cs="Segoe UI"/>
          <w:lang w:val="is"/>
        </w:rPr>
        <w:lastRenderedPageBreak/>
        <w:t xml:space="preserve">eftirframleiðslustjórnunar í kvikmyndaiðnaðinum. Hann er meðlimur Producers Guild of America og Trans-Atlantic Partners. </w:t>
      </w:r>
    </w:p>
    <w:p w14:paraId="533193AB" w14:textId="77777777" w:rsidR="00282A96" w:rsidRPr="003D500E" w:rsidRDefault="00282A96" w:rsidP="2E3839E4">
      <w:pPr>
        <w:spacing w:line="276" w:lineRule="auto"/>
        <w:rPr>
          <w:rFonts w:ascii="Segoe UI" w:eastAsia="Segoe UI" w:hAnsi="Segoe UI" w:cs="Segoe UI"/>
        </w:rPr>
      </w:pPr>
    </w:p>
    <w:p w14:paraId="63340617" w14:textId="77777777" w:rsidR="002A0D25" w:rsidRPr="003D500E" w:rsidRDefault="002A0D25" w:rsidP="2E3839E4">
      <w:pPr>
        <w:spacing w:line="276" w:lineRule="auto"/>
        <w:rPr>
          <w:rFonts w:ascii="Segoe UI" w:eastAsia="Segoe UI" w:hAnsi="Segoe UI" w:cs="Segoe UI"/>
        </w:rPr>
      </w:pPr>
    </w:p>
    <w:p w14:paraId="21951D39" w14:textId="423B760D" w:rsidR="00394F93" w:rsidRPr="003D500E" w:rsidRDefault="3DDB8B09" w:rsidP="2E3839E4">
      <w:pPr>
        <w:spacing w:line="276" w:lineRule="auto"/>
        <w:rPr>
          <w:rFonts w:ascii="Segoe UI" w:eastAsia="Segoe UI" w:hAnsi="Segoe UI" w:cs="Segoe UI"/>
          <w:b/>
          <w:bCs/>
        </w:rPr>
      </w:pPr>
      <w:r w:rsidRPr="2E3839E4">
        <w:rPr>
          <w:rFonts w:ascii="Segoe UI" w:eastAsia="Segoe UI" w:hAnsi="Segoe UI" w:cs="Segoe UI"/>
          <w:b/>
          <w:bCs/>
          <w:lang w:val="is"/>
        </w:rPr>
        <w:t>Stutt samantekt</w:t>
      </w:r>
    </w:p>
    <w:p w14:paraId="13B79B0E" w14:textId="71875FCD" w:rsidR="00394F93" w:rsidRPr="003D500E" w:rsidRDefault="3DDB8B09" w:rsidP="2E3839E4">
      <w:pPr>
        <w:spacing w:line="276" w:lineRule="auto"/>
      </w:pPr>
      <w:r w:rsidRPr="2E3839E4">
        <w:rPr>
          <w:rFonts w:ascii="Segoe UI" w:eastAsia="Segoe UI" w:hAnsi="Segoe UI" w:cs="Segoe UI"/>
          <w:lang w:val="is"/>
        </w:rPr>
        <w:t xml:space="preserve">Í þessari hjartnæmu og afar persónulegu heimildarmynd reynir fjölskylda leikhússfólks í skerjagarðinum í Færeyjum að setja á svið </w:t>
      </w:r>
      <w:r w:rsidRPr="2E3839E4">
        <w:rPr>
          <w:rFonts w:ascii="Segoe UI" w:eastAsia="Segoe UI" w:hAnsi="Segoe UI" w:cs="Segoe UI"/>
          <w:i/>
          <w:iCs/>
          <w:lang w:val="is"/>
        </w:rPr>
        <w:t>Lér konung</w:t>
      </w:r>
      <w:r w:rsidRPr="2E3839E4">
        <w:rPr>
          <w:rFonts w:ascii="Segoe UI" w:eastAsia="Segoe UI" w:hAnsi="Segoe UI" w:cs="Segoe UI"/>
          <w:lang w:val="is"/>
        </w:rPr>
        <w:t xml:space="preserve"> eftir Shakespeare, með móðurina í aðalhlutverki – virtu leikkonuna Biritu Mohr, sem nú glímir við Alzheimersjúkdóm. Leikstjórinn Búi Dam er stjórnandi verkefnisins og sonur Biritu. Verkefnið er umdeilt en knúið áfram af trú hans á að jafnvel þótt móðir hans geti ekki lengur talað vilji hún stíga aftur upp á svið. Er hann leikstýrir verkinu tekst Búi á við réttlætingu sína á verkefninu á meðan fyrrum leikstjórinn faðir hans reynir að finna jafnvægi milli þess að veita eiginkonu sinni umönnun og hugsa um sjálfan sig. Eftir því sem þessari merkilegu sögu vindur fram ljær glaðvær nærvera Biritu ferlinu léttleika og hefur djúpstæð áhrif á alla sem koma að því.</w:t>
      </w:r>
    </w:p>
    <w:p w14:paraId="2EB1C21E" w14:textId="4A5326B9" w:rsidR="2E3839E4" w:rsidRDefault="2E3839E4" w:rsidP="2E3839E4">
      <w:pPr>
        <w:spacing w:line="276" w:lineRule="auto"/>
        <w:rPr>
          <w:rFonts w:ascii="Segoe UI" w:eastAsia="Segoe UI" w:hAnsi="Segoe UI" w:cs="Segoe UI"/>
          <w:lang w:val="is"/>
        </w:rPr>
      </w:pPr>
    </w:p>
    <w:p w14:paraId="10575358" w14:textId="6857D023" w:rsidR="00394F93" w:rsidRPr="003D500E" w:rsidRDefault="3DDB8B09" w:rsidP="2E3839E4">
      <w:pPr>
        <w:spacing w:line="276" w:lineRule="auto"/>
      </w:pPr>
      <w:r w:rsidRPr="2E3839E4">
        <w:rPr>
          <w:rFonts w:ascii="Segoe UI" w:eastAsia="Segoe UI" w:hAnsi="Segoe UI" w:cs="Segoe UI"/>
          <w:b/>
          <w:bCs/>
          <w:lang w:val="is"/>
        </w:rPr>
        <w:t>Frekari upplýsingar</w:t>
      </w:r>
    </w:p>
    <w:p w14:paraId="50CC64B0" w14:textId="60ED814E" w:rsidR="00394F93" w:rsidRPr="003D500E" w:rsidRDefault="3DDB8B09" w:rsidP="2E3839E4">
      <w:pPr>
        <w:spacing w:line="276" w:lineRule="auto"/>
        <w:rPr>
          <w:rFonts w:ascii="Segoe UI" w:eastAsia="Segoe UI" w:hAnsi="Segoe UI" w:cs="Segoe UI"/>
          <w:b/>
          <w:bCs/>
        </w:rPr>
      </w:pPr>
      <w:r w:rsidRPr="2E3839E4">
        <w:rPr>
          <w:rFonts w:ascii="Segoe UI" w:eastAsia="Segoe UI" w:hAnsi="Segoe UI" w:cs="Segoe UI"/>
          <w:b/>
          <w:bCs/>
          <w:lang w:val="is"/>
        </w:rPr>
        <w:t xml:space="preserve">Frumsýning innanlands: </w:t>
      </w:r>
      <w:r w:rsidRPr="2E3839E4">
        <w:rPr>
          <w:rFonts w:ascii="Segoe UI" w:eastAsia="Segoe UI" w:hAnsi="Segoe UI" w:cs="Segoe UI"/>
          <w:lang w:val="is"/>
        </w:rPr>
        <w:t>17.4.2026</w:t>
      </w:r>
      <w:r w:rsidR="00394F93">
        <w:br/>
      </w:r>
      <w:r w:rsidRPr="2E3839E4">
        <w:rPr>
          <w:rFonts w:ascii="Segoe UI" w:eastAsia="Segoe UI" w:hAnsi="Segoe UI" w:cs="Segoe UI"/>
          <w:b/>
          <w:bCs/>
          <w:lang w:val="is"/>
        </w:rPr>
        <w:t xml:space="preserve">Framleiðslufyrirtæki: </w:t>
      </w:r>
      <w:r w:rsidRPr="2E3839E4">
        <w:rPr>
          <w:rFonts w:ascii="Segoe UI" w:eastAsia="Segoe UI" w:hAnsi="Segoe UI" w:cs="Segoe UI"/>
          <w:lang w:val="is"/>
        </w:rPr>
        <w:t>Outlier Projects</w:t>
      </w:r>
    </w:p>
    <w:sectPr w:rsidR="00394F93" w:rsidRPr="003D50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F93"/>
    <w:rsid w:val="000145A5"/>
    <w:rsid w:val="000749C8"/>
    <w:rsid w:val="00086C73"/>
    <w:rsid w:val="00135DCE"/>
    <w:rsid w:val="001B5037"/>
    <w:rsid w:val="00282A96"/>
    <w:rsid w:val="002A00DD"/>
    <w:rsid w:val="002A0D25"/>
    <w:rsid w:val="0031601C"/>
    <w:rsid w:val="0032283A"/>
    <w:rsid w:val="00333AC0"/>
    <w:rsid w:val="00360A74"/>
    <w:rsid w:val="00394F93"/>
    <w:rsid w:val="003A4D4A"/>
    <w:rsid w:val="003D500E"/>
    <w:rsid w:val="003F6CE8"/>
    <w:rsid w:val="005D5E39"/>
    <w:rsid w:val="0064019A"/>
    <w:rsid w:val="00743EE9"/>
    <w:rsid w:val="00A32D3F"/>
    <w:rsid w:val="00A6654D"/>
    <w:rsid w:val="00AB33CA"/>
    <w:rsid w:val="00B845DC"/>
    <w:rsid w:val="00BA3D33"/>
    <w:rsid w:val="00E1159D"/>
    <w:rsid w:val="00E91684"/>
    <w:rsid w:val="00F80893"/>
    <w:rsid w:val="0901E6F2"/>
    <w:rsid w:val="0ED09353"/>
    <w:rsid w:val="146A2866"/>
    <w:rsid w:val="151FC3C3"/>
    <w:rsid w:val="179A5B2C"/>
    <w:rsid w:val="1B28A023"/>
    <w:rsid w:val="1EB77E51"/>
    <w:rsid w:val="23308538"/>
    <w:rsid w:val="25F2B284"/>
    <w:rsid w:val="26779D99"/>
    <w:rsid w:val="28240F85"/>
    <w:rsid w:val="2E3839E4"/>
    <w:rsid w:val="2FF8EC44"/>
    <w:rsid w:val="343F2413"/>
    <w:rsid w:val="3D341063"/>
    <w:rsid w:val="3DC72561"/>
    <w:rsid w:val="3DDB8B09"/>
    <w:rsid w:val="429D8BFA"/>
    <w:rsid w:val="42B387B1"/>
    <w:rsid w:val="44884713"/>
    <w:rsid w:val="454F83A5"/>
    <w:rsid w:val="4DBBCFDE"/>
    <w:rsid w:val="4EDB6BC2"/>
    <w:rsid w:val="539A8BEC"/>
    <w:rsid w:val="55C45317"/>
    <w:rsid w:val="56791011"/>
    <w:rsid w:val="5F4B2E2B"/>
    <w:rsid w:val="62DB953F"/>
    <w:rsid w:val="78A2759F"/>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16719"/>
  <w15:chartTrackingRefBased/>
  <w15:docId w15:val="{4DE014F3-1B08-D248-BE0D-D2C612AC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4F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4F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4F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4F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4F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4F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4F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4F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4F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4F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4F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4F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4F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4F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4F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4F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4F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4F93"/>
    <w:rPr>
      <w:rFonts w:eastAsiaTheme="majorEastAsia" w:cstheme="majorBidi"/>
      <w:color w:val="272727" w:themeColor="text1" w:themeTint="D8"/>
    </w:rPr>
  </w:style>
  <w:style w:type="paragraph" w:styleId="Title">
    <w:name w:val="Title"/>
    <w:basedOn w:val="Normal"/>
    <w:next w:val="Normal"/>
    <w:link w:val="TitleChar"/>
    <w:uiPriority w:val="10"/>
    <w:qFormat/>
    <w:rsid w:val="00394F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4F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4F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4F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4F93"/>
    <w:pPr>
      <w:spacing w:before="160"/>
      <w:jc w:val="center"/>
    </w:pPr>
    <w:rPr>
      <w:i/>
      <w:iCs/>
      <w:color w:val="404040" w:themeColor="text1" w:themeTint="BF"/>
    </w:rPr>
  </w:style>
  <w:style w:type="character" w:customStyle="1" w:styleId="QuoteChar">
    <w:name w:val="Quote Char"/>
    <w:basedOn w:val="DefaultParagraphFont"/>
    <w:link w:val="Quote"/>
    <w:uiPriority w:val="29"/>
    <w:rsid w:val="00394F93"/>
    <w:rPr>
      <w:i/>
      <w:iCs/>
      <w:color w:val="404040" w:themeColor="text1" w:themeTint="BF"/>
    </w:rPr>
  </w:style>
  <w:style w:type="paragraph" w:styleId="ListParagraph">
    <w:name w:val="List Paragraph"/>
    <w:basedOn w:val="Normal"/>
    <w:uiPriority w:val="34"/>
    <w:qFormat/>
    <w:rsid w:val="00394F93"/>
    <w:pPr>
      <w:ind w:left="720"/>
      <w:contextualSpacing/>
    </w:pPr>
  </w:style>
  <w:style w:type="character" w:styleId="IntenseEmphasis">
    <w:name w:val="Intense Emphasis"/>
    <w:basedOn w:val="DefaultParagraphFont"/>
    <w:uiPriority w:val="21"/>
    <w:qFormat/>
    <w:rsid w:val="00394F93"/>
    <w:rPr>
      <w:i/>
      <w:iCs/>
      <w:color w:val="0F4761" w:themeColor="accent1" w:themeShade="BF"/>
    </w:rPr>
  </w:style>
  <w:style w:type="paragraph" w:styleId="IntenseQuote">
    <w:name w:val="Intense Quote"/>
    <w:basedOn w:val="Normal"/>
    <w:next w:val="Normal"/>
    <w:link w:val="IntenseQuoteChar"/>
    <w:uiPriority w:val="30"/>
    <w:qFormat/>
    <w:rsid w:val="00394F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4F93"/>
    <w:rPr>
      <w:i/>
      <w:iCs/>
      <w:color w:val="0F4761" w:themeColor="accent1" w:themeShade="BF"/>
    </w:rPr>
  </w:style>
  <w:style w:type="character" w:styleId="IntenseReference">
    <w:name w:val="Intense Reference"/>
    <w:basedOn w:val="DefaultParagraphFont"/>
    <w:uiPriority w:val="32"/>
    <w:qFormat/>
    <w:rsid w:val="00394F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EC763C-6AD4-4DF0-9580-5B7E8FF6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70A26-CFE4-4474-9C5A-7CA81BEBCFB1}">
  <ds:schemaRefs>
    <ds:schemaRef ds:uri="http://schemas.microsoft.com/sharepoint/v3/contenttype/forms"/>
  </ds:schemaRefs>
</ds:datastoreItem>
</file>

<file path=customXml/itemProps3.xml><?xml version="1.0" encoding="utf-8"?>
<ds:datastoreItem xmlns:ds="http://schemas.openxmlformats.org/officeDocument/2006/customXml" ds:itemID="{EEB484D8-4EC8-40FF-BE55-8C68916839E3}">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911</Words>
  <Characters>5199</Characters>
  <Application>Microsoft Office Word</Application>
  <DocSecurity>0</DocSecurity>
  <Lines>43</Lines>
  <Paragraphs>12</Paragraphs>
  <ScaleCrop>false</ScaleCrop>
  <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27</cp:revision>
  <dcterms:created xsi:type="dcterms:W3CDTF">2026-06-26T07:24:00Z</dcterms:created>
  <dcterms:modified xsi:type="dcterms:W3CDTF">2026-08-12T06:45:00Z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